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6D67" w14:textId="77777777" w:rsidR="006328A8" w:rsidRDefault="006328A8" w:rsidP="006328A8">
      <w:pPr>
        <w:pStyle w:val="Default"/>
      </w:pPr>
    </w:p>
    <w:p w14:paraId="42330446" w14:textId="77777777" w:rsidR="006328A8" w:rsidRDefault="006328A8" w:rsidP="006328A8">
      <w:pPr>
        <w:pStyle w:val="Default"/>
        <w:jc w:val="center"/>
      </w:pPr>
      <w:r w:rsidRPr="006328A8">
        <w:rPr>
          <w:noProof/>
        </w:rPr>
        <w:drawing>
          <wp:inline distT="0" distB="0" distL="0" distR="0" wp14:anchorId="0AEA99F7" wp14:editId="6521514D">
            <wp:extent cx="2447925" cy="1162050"/>
            <wp:effectExtent l="0" t="0" r="9525" b="0"/>
            <wp:docPr id="2" name="Picture 2" descr="P:\VCS\VC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CS\VCS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162050"/>
                    </a:xfrm>
                    <a:prstGeom prst="rect">
                      <a:avLst/>
                    </a:prstGeom>
                    <a:noFill/>
                    <a:ln>
                      <a:noFill/>
                    </a:ln>
                  </pic:spPr>
                </pic:pic>
              </a:graphicData>
            </a:graphic>
          </wp:inline>
        </w:drawing>
      </w:r>
    </w:p>
    <w:p w14:paraId="3A37D4EF" w14:textId="77777777" w:rsidR="006328A8" w:rsidRDefault="006328A8" w:rsidP="006328A8">
      <w:pPr>
        <w:pStyle w:val="Default"/>
      </w:pPr>
    </w:p>
    <w:p w14:paraId="0AF0B70F" w14:textId="77777777" w:rsidR="006328A8" w:rsidRPr="00E632B3" w:rsidRDefault="006328A8" w:rsidP="006328A8">
      <w:pPr>
        <w:pStyle w:val="Default"/>
        <w:jc w:val="center"/>
        <w:rPr>
          <w:sz w:val="22"/>
          <w:szCs w:val="22"/>
        </w:rPr>
      </w:pPr>
      <w:r w:rsidRPr="00E632B3">
        <w:rPr>
          <w:sz w:val="22"/>
          <w:szCs w:val="22"/>
        </w:rPr>
        <w:t>10719 Courthouse Road</w:t>
      </w:r>
      <w:r w:rsidR="00E632B3" w:rsidRPr="00E632B3">
        <w:rPr>
          <w:sz w:val="22"/>
          <w:szCs w:val="22"/>
        </w:rPr>
        <w:t xml:space="preserve">   </w:t>
      </w:r>
    </w:p>
    <w:p w14:paraId="4FAB72F2" w14:textId="77777777" w:rsidR="006328A8" w:rsidRPr="00E632B3" w:rsidRDefault="006328A8" w:rsidP="006328A8">
      <w:pPr>
        <w:pStyle w:val="Default"/>
        <w:jc w:val="center"/>
        <w:rPr>
          <w:sz w:val="22"/>
          <w:szCs w:val="22"/>
        </w:rPr>
      </w:pPr>
      <w:r w:rsidRPr="00E632B3">
        <w:rPr>
          <w:sz w:val="22"/>
          <w:szCs w:val="22"/>
        </w:rPr>
        <w:t>Fredericksburg, VA 22407</w:t>
      </w:r>
    </w:p>
    <w:p w14:paraId="7F65861A" w14:textId="77777777" w:rsidR="00E632B3" w:rsidRPr="00E632B3" w:rsidRDefault="00E632B3" w:rsidP="00E632B3">
      <w:pPr>
        <w:pStyle w:val="Default"/>
        <w:jc w:val="center"/>
        <w:rPr>
          <w:sz w:val="22"/>
          <w:szCs w:val="22"/>
        </w:rPr>
      </w:pPr>
      <w:r w:rsidRPr="00E632B3">
        <w:rPr>
          <w:sz w:val="22"/>
          <w:szCs w:val="22"/>
        </w:rPr>
        <w:t xml:space="preserve">(540) </w:t>
      </w:r>
      <w:r w:rsidR="006328A8" w:rsidRPr="00E632B3">
        <w:rPr>
          <w:sz w:val="22"/>
          <w:szCs w:val="22"/>
        </w:rPr>
        <w:t>891-6272</w:t>
      </w:r>
    </w:p>
    <w:p w14:paraId="74D68BA1" w14:textId="77777777" w:rsidR="00E632B3" w:rsidRPr="00E632B3" w:rsidRDefault="00E632B3" w:rsidP="006328A8">
      <w:pPr>
        <w:pStyle w:val="Default"/>
        <w:jc w:val="center"/>
        <w:rPr>
          <w:sz w:val="22"/>
          <w:szCs w:val="22"/>
        </w:rPr>
      </w:pPr>
    </w:p>
    <w:p w14:paraId="65B786D0" w14:textId="77777777" w:rsidR="006328A8" w:rsidRPr="00E632B3" w:rsidRDefault="00E632B3" w:rsidP="00E632B3">
      <w:pPr>
        <w:pStyle w:val="Default"/>
        <w:jc w:val="center"/>
        <w:rPr>
          <w:sz w:val="22"/>
          <w:szCs w:val="22"/>
        </w:rPr>
      </w:pPr>
      <w:r w:rsidRPr="00E632B3">
        <w:rPr>
          <w:sz w:val="22"/>
          <w:szCs w:val="22"/>
        </w:rPr>
        <w:t>850 Sperryville Pike</w:t>
      </w:r>
    </w:p>
    <w:p w14:paraId="4CBBC5FC" w14:textId="77777777" w:rsidR="00E632B3" w:rsidRPr="00E632B3" w:rsidRDefault="00E632B3" w:rsidP="00E632B3">
      <w:pPr>
        <w:pStyle w:val="Default"/>
        <w:jc w:val="center"/>
        <w:rPr>
          <w:sz w:val="22"/>
          <w:szCs w:val="22"/>
        </w:rPr>
      </w:pPr>
      <w:r w:rsidRPr="00E632B3">
        <w:rPr>
          <w:sz w:val="22"/>
          <w:szCs w:val="22"/>
        </w:rPr>
        <w:t>Culpeper, VA 22701</w:t>
      </w:r>
    </w:p>
    <w:p w14:paraId="5AA72804" w14:textId="77777777" w:rsidR="00E632B3" w:rsidRPr="00E632B3" w:rsidRDefault="00E632B3" w:rsidP="00E632B3">
      <w:pPr>
        <w:pStyle w:val="Default"/>
        <w:jc w:val="center"/>
        <w:rPr>
          <w:sz w:val="22"/>
          <w:szCs w:val="22"/>
        </w:rPr>
      </w:pPr>
      <w:r w:rsidRPr="00E632B3">
        <w:rPr>
          <w:sz w:val="22"/>
          <w:szCs w:val="22"/>
        </w:rPr>
        <w:t>(540) 317-1236</w:t>
      </w:r>
    </w:p>
    <w:p w14:paraId="59B708A1" w14:textId="77777777" w:rsidR="006328A8" w:rsidRDefault="006328A8" w:rsidP="006328A8">
      <w:pPr>
        <w:pStyle w:val="Default"/>
        <w:rPr>
          <w:sz w:val="36"/>
          <w:szCs w:val="36"/>
        </w:rPr>
      </w:pPr>
    </w:p>
    <w:p w14:paraId="5DD2E6E5" w14:textId="77777777" w:rsidR="006328A8" w:rsidRPr="006328A8" w:rsidRDefault="006328A8" w:rsidP="006328A8">
      <w:pPr>
        <w:pStyle w:val="Default"/>
        <w:jc w:val="center"/>
        <w:rPr>
          <w:sz w:val="36"/>
          <w:szCs w:val="36"/>
          <w:u w:val="single"/>
        </w:rPr>
      </w:pPr>
      <w:r w:rsidRPr="006328A8">
        <w:rPr>
          <w:sz w:val="36"/>
          <w:szCs w:val="36"/>
          <w:u w:val="single"/>
        </w:rPr>
        <w:t>GENERAL PRICE LIST</w:t>
      </w:r>
    </w:p>
    <w:p w14:paraId="7EF0DA4C" w14:textId="77777777" w:rsidR="006328A8" w:rsidRDefault="006328A8" w:rsidP="006328A8">
      <w:pPr>
        <w:pStyle w:val="Default"/>
        <w:rPr>
          <w:sz w:val="36"/>
          <w:szCs w:val="36"/>
        </w:rPr>
      </w:pPr>
    </w:p>
    <w:p w14:paraId="78F38027" w14:textId="7C5CE8F3" w:rsidR="006328A8" w:rsidRDefault="006328A8" w:rsidP="006328A8">
      <w:pPr>
        <w:pStyle w:val="Default"/>
        <w:rPr>
          <w:rFonts w:ascii="Times New Roman" w:hAnsi="Times New Roman" w:cs="Times New Roman"/>
          <w:sz w:val="22"/>
          <w:szCs w:val="22"/>
        </w:rPr>
      </w:pPr>
      <w:r>
        <w:rPr>
          <w:rFonts w:ascii="Times New Roman" w:hAnsi="Times New Roman" w:cs="Times New Roman"/>
          <w:sz w:val="22"/>
          <w:szCs w:val="22"/>
        </w:rPr>
        <w:t xml:space="preserve">These prices are effective as </w:t>
      </w:r>
      <w:r w:rsidR="00514BAB">
        <w:rPr>
          <w:rFonts w:ascii="Times New Roman" w:hAnsi="Times New Roman" w:cs="Times New Roman"/>
          <w:sz w:val="22"/>
          <w:szCs w:val="22"/>
        </w:rPr>
        <w:t xml:space="preserve">of </w:t>
      </w:r>
      <w:r w:rsidR="00C32655">
        <w:rPr>
          <w:rFonts w:ascii="Times New Roman" w:hAnsi="Times New Roman" w:cs="Times New Roman"/>
          <w:b/>
          <w:sz w:val="22"/>
          <w:szCs w:val="22"/>
        </w:rPr>
        <w:t>January 1</w:t>
      </w:r>
      <w:r w:rsidR="00E65AF6">
        <w:rPr>
          <w:rFonts w:ascii="Times New Roman" w:hAnsi="Times New Roman" w:cs="Times New Roman"/>
          <w:b/>
          <w:sz w:val="22"/>
          <w:szCs w:val="22"/>
        </w:rPr>
        <w:t>, 20</w:t>
      </w:r>
      <w:r w:rsidR="00C32655">
        <w:rPr>
          <w:rFonts w:ascii="Times New Roman" w:hAnsi="Times New Roman" w:cs="Times New Roman"/>
          <w:b/>
          <w:sz w:val="22"/>
          <w:szCs w:val="22"/>
        </w:rPr>
        <w:t>20</w:t>
      </w:r>
      <w:r w:rsidR="0097294C">
        <w:rPr>
          <w:rFonts w:ascii="Times New Roman" w:hAnsi="Times New Roman" w:cs="Times New Roman"/>
          <w:b/>
          <w:sz w:val="22"/>
          <w:szCs w:val="22"/>
        </w:rPr>
        <w:t xml:space="preserve"> </w:t>
      </w:r>
      <w:r>
        <w:rPr>
          <w:rFonts w:ascii="Times New Roman" w:hAnsi="Times New Roman" w:cs="Times New Roman"/>
          <w:sz w:val="22"/>
          <w:szCs w:val="22"/>
        </w:rPr>
        <w:t xml:space="preserve">but are subject to change without notice. </w:t>
      </w:r>
    </w:p>
    <w:p w14:paraId="308863C3" w14:textId="77777777" w:rsidR="006328A8" w:rsidRDefault="006328A8" w:rsidP="006328A8">
      <w:pPr>
        <w:pStyle w:val="Default"/>
        <w:rPr>
          <w:rFonts w:ascii="Times New Roman" w:hAnsi="Times New Roman" w:cs="Times New Roman"/>
          <w:sz w:val="22"/>
          <w:szCs w:val="22"/>
        </w:rPr>
      </w:pPr>
    </w:p>
    <w:p w14:paraId="7B67F299" w14:textId="77777777" w:rsidR="006328A8" w:rsidRDefault="006328A8" w:rsidP="006328A8">
      <w:pPr>
        <w:pStyle w:val="Default"/>
        <w:rPr>
          <w:rFonts w:ascii="Times New Roman" w:hAnsi="Times New Roman" w:cs="Times New Roman"/>
          <w:sz w:val="22"/>
          <w:szCs w:val="22"/>
        </w:rPr>
      </w:pPr>
      <w:r>
        <w:rPr>
          <w:rFonts w:ascii="Times New Roman" w:hAnsi="Times New Roman" w:cs="Times New Roman"/>
          <w:sz w:val="22"/>
          <w:szCs w:val="22"/>
        </w:rPr>
        <w:t xml:space="preserve">Certain funeral services may be provided off-premises by other funeral service providers. </w:t>
      </w:r>
    </w:p>
    <w:p w14:paraId="5DD2D1B7" w14:textId="77777777" w:rsidR="006328A8" w:rsidRDefault="006328A8" w:rsidP="006328A8">
      <w:pPr>
        <w:pStyle w:val="Default"/>
        <w:rPr>
          <w:rFonts w:ascii="Times New Roman" w:hAnsi="Times New Roman" w:cs="Times New Roman"/>
          <w:sz w:val="22"/>
          <w:szCs w:val="22"/>
        </w:rPr>
      </w:pPr>
      <w:bookmarkStart w:id="0" w:name="_GoBack"/>
      <w:bookmarkEnd w:id="0"/>
    </w:p>
    <w:p w14:paraId="7BC43650" w14:textId="77777777" w:rsidR="006328A8" w:rsidRDefault="006328A8" w:rsidP="006328A8">
      <w:pPr>
        <w:pStyle w:val="Default"/>
        <w:rPr>
          <w:rFonts w:ascii="Times New Roman" w:hAnsi="Times New Roman" w:cs="Times New Roman"/>
          <w:i/>
          <w:iCs/>
          <w:sz w:val="23"/>
          <w:szCs w:val="23"/>
        </w:rPr>
      </w:pPr>
      <w:r>
        <w:rPr>
          <w:rFonts w:ascii="Times New Roman" w:hAnsi="Times New Roman" w:cs="Times New Roman"/>
          <w:i/>
          <w:iCs/>
          <w:sz w:val="23"/>
          <w:szCs w:val="23"/>
        </w:rPr>
        <w:t xml:space="preserve">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 </w:t>
      </w:r>
    </w:p>
    <w:p w14:paraId="31649D4A" w14:textId="77777777" w:rsidR="006328A8" w:rsidRDefault="006328A8" w:rsidP="006328A8">
      <w:pPr>
        <w:pStyle w:val="Default"/>
        <w:rPr>
          <w:rFonts w:ascii="Times New Roman" w:hAnsi="Times New Roman" w:cs="Times New Roman"/>
          <w:sz w:val="23"/>
          <w:szCs w:val="23"/>
        </w:rPr>
      </w:pPr>
    </w:p>
    <w:p w14:paraId="7BF2EE08" w14:textId="77777777" w:rsidR="006328A8" w:rsidRDefault="006328A8" w:rsidP="006328A8">
      <w:pPr>
        <w:pStyle w:val="Default"/>
        <w:rPr>
          <w:rFonts w:ascii="Times New Roman" w:hAnsi="Times New Roman" w:cs="Times New Roman"/>
          <w:sz w:val="23"/>
          <w:szCs w:val="23"/>
        </w:rPr>
      </w:pPr>
      <w:r>
        <w:rPr>
          <w:rFonts w:ascii="Times New Roman" w:hAnsi="Times New Roman" w:cs="Times New Roman"/>
          <w:i/>
          <w:iCs/>
          <w:sz w:val="23"/>
          <w:szCs w:val="23"/>
        </w:rPr>
        <w:t xml:space="preserve">This list does not include prices for certain items that you may ask us to buy for you, such as cemetery or crematory services, flowers and newspaper notices. The prices for these items will be shown on your bill or the statement describing the funeral goods and services you selected </w:t>
      </w:r>
    </w:p>
    <w:p w14:paraId="31A2940E" w14:textId="77777777" w:rsidR="006328A8" w:rsidRDefault="006328A8" w:rsidP="006328A8">
      <w:pPr>
        <w:pStyle w:val="Default"/>
        <w:rPr>
          <w:rFonts w:ascii="Times New Roman" w:hAnsi="Times New Roman" w:cs="Times New Roman"/>
          <w:b/>
          <w:bCs/>
          <w:sz w:val="23"/>
          <w:szCs w:val="23"/>
        </w:rPr>
      </w:pPr>
    </w:p>
    <w:p w14:paraId="4516AD56" w14:textId="77777777" w:rsidR="006328A8" w:rsidRPr="006328A8" w:rsidRDefault="006328A8" w:rsidP="006328A8">
      <w:pPr>
        <w:pStyle w:val="Default"/>
        <w:rPr>
          <w:rFonts w:ascii="Times New Roman" w:hAnsi="Times New Roman" w:cs="Times New Roman"/>
          <w:sz w:val="23"/>
          <w:szCs w:val="23"/>
        </w:rPr>
      </w:pPr>
      <w:r w:rsidRPr="006328A8">
        <w:rPr>
          <w:rFonts w:ascii="Times New Roman" w:hAnsi="Times New Roman" w:cs="Times New Roman"/>
          <w:b/>
          <w:bCs/>
          <w:sz w:val="23"/>
          <w:szCs w:val="23"/>
          <w:u w:val="single"/>
        </w:rPr>
        <w:t>Basic Services of Funeral Director and Staff</w:t>
      </w:r>
      <w:r>
        <w:rPr>
          <w:rFonts w:ascii="Times New Roman" w:hAnsi="Times New Roman" w:cs="Times New Roman"/>
          <w:b/>
          <w:bCs/>
          <w:sz w:val="23"/>
          <w:szCs w:val="23"/>
          <w:u w:val="single"/>
        </w:rPr>
        <w:tab/>
      </w:r>
      <w:r w:rsidRPr="006328A8">
        <w:rPr>
          <w:rFonts w:ascii="Times New Roman" w:hAnsi="Times New Roman" w:cs="Times New Roman"/>
          <w:b/>
          <w:bCs/>
          <w:sz w:val="23"/>
          <w:szCs w:val="23"/>
        </w:rPr>
        <w:tab/>
      </w:r>
      <w:r w:rsidRPr="006328A8">
        <w:rPr>
          <w:rFonts w:ascii="Times New Roman" w:hAnsi="Times New Roman" w:cs="Times New Roman"/>
          <w:b/>
          <w:bCs/>
          <w:sz w:val="23"/>
          <w:szCs w:val="23"/>
        </w:rPr>
        <w:tab/>
      </w:r>
      <w:r w:rsidRPr="006328A8">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         </w:t>
      </w:r>
      <w:r w:rsidR="0097294C">
        <w:rPr>
          <w:rFonts w:ascii="Times New Roman" w:hAnsi="Times New Roman" w:cs="Times New Roman"/>
          <w:sz w:val="23"/>
          <w:szCs w:val="23"/>
        </w:rPr>
        <w:t>$8</w:t>
      </w:r>
      <w:r w:rsidRPr="006328A8">
        <w:rPr>
          <w:rFonts w:ascii="Times New Roman" w:hAnsi="Times New Roman" w:cs="Times New Roman"/>
          <w:sz w:val="23"/>
          <w:szCs w:val="23"/>
        </w:rPr>
        <w:t xml:space="preserve">00.00 </w:t>
      </w:r>
    </w:p>
    <w:p w14:paraId="12048454" w14:textId="77777777" w:rsidR="006328A8" w:rsidRPr="006328A8" w:rsidRDefault="006328A8" w:rsidP="006328A8">
      <w:pPr>
        <w:pStyle w:val="Default"/>
        <w:rPr>
          <w:sz w:val="23"/>
          <w:szCs w:val="23"/>
          <w:u w:val="single"/>
        </w:rPr>
      </w:pPr>
    </w:p>
    <w:p w14:paraId="525533F3" w14:textId="77777777"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Service of Funeral Director and Staff </w:t>
      </w:r>
    </w:p>
    <w:p w14:paraId="29B6DC47" w14:textId="77777777" w:rsidR="006328A8" w:rsidRDefault="006328A8" w:rsidP="006328A8">
      <w:pPr>
        <w:pStyle w:val="Default"/>
        <w:rPr>
          <w:rFonts w:ascii="Times New Roman" w:hAnsi="Times New Roman" w:cs="Times New Roman"/>
          <w:sz w:val="22"/>
          <w:szCs w:val="22"/>
        </w:rPr>
      </w:pPr>
    </w:p>
    <w:p w14:paraId="672D51F4" w14:textId="77777777" w:rsidR="006328A8" w:rsidRDefault="006328A8" w:rsidP="006328A8">
      <w:pPr>
        <w:pStyle w:val="Default"/>
        <w:rPr>
          <w:rFonts w:ascii="Times New Roman" w:hAnsi="Times New Roman" w:cs="Times New Roman"/>
          <w:sz w:val="20"/>
          <w:szCs w:val="20"/>
        </w:rPr>
      </w:pPr>
      <w:r>
        <w:rPr>
          <w:rFonts w:ascii="Times New Roman" w:hAnsi="Times New Roman" w:cs="Times New Roman"/>
          <w:sz w:val="20"/>
          <w:szCs w:val="20"/>
        </w:rPr>
        <w:t>Our professional service charge includes, but is not limited to,</w:t>
      </w:r>
      <w:r w:rsidR="00514BAB">
        <w:rPr>
          <w:rFonts w:ascii="Times New Roman" w:hAnsi="Times New Roman" w:cs="Times New Roman"/>
          <w:sz w:val="20"/>
          <w:szCs w:val="20"/>
        </w:rPr>
        <w:t xml:space="preserve"> online or telephone</w:t>
      </w:r>
      <w:r>
        <w:rPr>
          <w:rFonts w:ascii="Times New Roman" w:hAnsi="Times New Roman" w:cs="Times New Roman"/>
          <w:sz w:val="20"/>
          <w:szCs w:val="20"/>
        </w:rPr>
        <w:t xml:space="preserve"> consultation with family and others; procurement, preparing and filing necessary notices, authorizations</w:t>
      </w:r>
      <w:r w:rsidR="00514BAB">
        <w:rPr>
          <w:rFonts w:ascii="Times New Roman" w:hAnsi="Times New Roman" w:cs="Times New Roman"/>
          <w:sz w:val="20"/>
          <w:szCs w:val="20"/>
        </w:rPr>
        <w:t>, legal documents</w:t>
      </w:r>
      <w:r>
        <w:rPr>
          <w:rFonts w:ascii="Times New Roman" w:hAnsi="Times New Roman" w:cs="Times New Roman"/>
          <w:sz w:val="20"/>
          <w:szCs w:val="20"/>
        </w:rPr>
        <w:t xml:space="preserve"> and consents; general administrative and record keeping, other general operation expense</w:t>
      </w:r>
      <w:r w:rsidR="00685349">
        <w:rPr>
          <w:rFonts w:ascii="Times New Roman" w:hAnsi="Times New Roman" w:cs="Times New Roman"/>
          <w:sz w:val="20"/>
          <w:szCs w:val="20"/>
        </w:rPr>
        <w:t>s</w:t>
      </w:r>
      <w:r>
        <w:rPr>
          <w:rFonts w:ascii="Times New Roman" w:hAnsi="Times New Roman" w:cs="Times New Roman"/>
          <w:sz w:val="20"/>
          <w:szCs w:val="20"/>
        </w:rPr>
        <w:t xml:space="preserve">, such as providing 24 hour on-call service to each family; maintaining funeral service licensing; complying with federal and state codes and regulations; </w:t>
      </w:r>
      <w:r w:rsidR="00514BAB">
        <w:rPr>
          <w:rFonts w:ascii="Times New Roman" w:hAnsi="Times New Roman" w:cs="Times New Roman"/>
          <w:sz w:val="20"/>
          <w:szCs w:val="20"/>
        </w:rPr>
        <w:t xml:space="preserve">and other business expenses necessary to serve the public in a professional manner. </w:t>
      </w:r>
    </w:p>
    <w:p w14:paraId="50ADE664" w14:textId="77777777" w:rsidR="00514BAB" w:rsidRDefault="00514BAB" w:rsidP="006328A8">
      <w:pPr>
        <w:pStyle w:val="Default"/>
        <w:rPr>
          <w:rFonts w:ascii="Times New Roman" w:hAnsi="Times New Roman" w:cs="Times New Roman"/>
          <w:sz w:val="20"/>
          <w:szCs w:val="20"/>
        </w:rPr>
      </w:pPr>
    </w:p>
    <w:p w14:paraId="3A6C619F" w14:textId="77777777" w:rsidR="006328A8" w:rsidRDefault="006328A8" w:rsidP="006328A8">
      <w:pPr>
        <w:pStyle w:val="Default"/>
        <w:rPr>
          <w:rFonts w:ascii="Times New Roman" w:hAnsi="Times New Roman" w:cs="Times New Roman"/>
          <w:i/>
          <w:iCs/>
          <w:sz w:val="23"/>
          <w:szCs w:val="23"/>
        </w:rPr>
      </w:pPr>
      <w:r>
        <w:rPr>
          <w:rFonts w:ascii="Times New Roman" w:hAnsi="Times New Roman" w:cs="Times New Roman"/>
          <w:i/>
          <w:iCs/>
          <w:sz w:val="23"/>
          <w:szCs w:val="23"/>
        </w:rPr>
        <w:t>This fee for our basic services and overhead will be added to the total cost of the funeral arrangements you select. This fee is already included in our charges for direct cremations.</w:t>
      </w:r>
    </w:p>
    <w:p w14:paraId="6AE9DBB0" w14:textId="77777777" w:rsidR="006328A8" w:rsidRDefault="006328A8" w:rsidP="006328A8">
      <w:pPr>
        <w:pStyle w:val="Default"/>
        <w:rPr>
          <w:rFonts w:ascii="Times New Roman" w:hAnsi="Times New Roman" w:cs="Times New Roman"/>
          <w:i/>
          <w:iCs/>
          <w:sz w:val="23"/>
          <w:szCs w:val="23"/>
        </w:rPr>
      </w:pPr>
    </w:p>
    <w:p w14:paraId="289DE15B" w14:textId="77777777" w:rsidR="006328A8" w:rsidRDefault="006328A8" w:rsidP="006328A8">
      <w:pPr>
        <w:pStyle w:val="Default"/>
        <w:rPr>
          <w:rFonts w:ascii="Times New Roman" w:hAnsi="Times New Roman" w:cs="Times New Roman"/>
          <w:sz w:val="23"/>
          <w:szCs w:val="23"/>
        </w:rPr>
      </w:pPr>
    </w:p>
    <w:p w14:paraId="4BDB219F" w14:textId="77777777" w:rsidR="006328A8" w:rsidRDefault="006328A8" w:rsidP="006328A8">
      <w:pPr>
        <w:pStyle w:val="Default"/>
        <w:rPr>
          <w:rFonts w:ascii="Times New Roman" w:hAnsi="Times New Roman" w:cs="Times New Roman"/>
          <w:sz w:val="23"/>
          <w:szCs w:val="23"/>
        </w:rPr>
      </w:pPr>
    </w:p>
    <w:p w14:paraId="30A5A821" w14:textId="77777777" w:rsidR="006328A8" w:rsidRDefault="006328A8" w:rsidP="006328A8">
      <w:pPr>
        <w:pStyle w:val="Default"/>
        <w:rPr>
          <w:sz w:val="23"/>
          <w:szCs w:val="23"/>
        </w:rPr>
      </w:pPr>
      <w:r>
        <w:rPr>
          <w:rFonts w:ascii="Times New Roman" w:hAnsi="Times New Roman" w:cs="Times New Roman"/>
          <w:b/>
          <w:bCs/>
          <w:sz w:val="23"/>
          <w:szCs w:val="23"/>
        </w:rPr>
        <w:lastRenderedPageBreak/>
        <w:t xml:space="preserve">Other Preparation of Remains </w:t>
      </w:r>
    </w:p>
    <w:p w14:paraId="5E2FCBE2" w14:textId="77777777"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Professional Care (NO EMBALMING)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$200.00 </w:t>
      </w:r>
    </w:p>
    <w:p w14:paraId="6AAD8B65" w14:textId="77777777"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Refrigeration per day (After 48 hours)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w:t>
      </w:r>
      <w:r w:rsidR="00E65AF6">
        <w:rPr>
          <w:rFonts w:ascii="Times New Roman" w:hAnsi="Times New Roman" w:cs="Times New Roman"/>
          <w:sz w:val="22"/>
          <w:szCs w:val="22"/>
        </w:rPr>
        <w:t>100</w:t>
      </w:r>
      <w:r>
        <w:rPr>
          <w:rFonts w:ascii="Times New Roman" w:hAnsi="Times New Roman" w:cs="Times New Roman"/>
          <w:sz w:val="22"/>
          <w:szCs w:val="22"/>
        </w:rPr>
        <w:t xml:space="preserve">.00 </w:t>
      </w:r>
    </w:p>
    <w:p w14:paraId="1EC989EB" w14:textId="77777777" w:rsidR="006328A8" w:rsidRDefault="006328A8" w:rsidP="006328A8">
      <w:pPr>
        <w:pStyle w:val="Default"/>
        <w:rPr>
          <w:rFonts w:ascii="Times New Roman" w:hAnsi="Times New Roman" w:cs="Times New Roman"/>
          <w:b/>
          <w:bCs/>
          <w:sz w:val="23"/>
          <w:szCs w:val="23"/>
        </w:rPr>
      </w:pPr>
    </w:p>
    <w:p w14:paraId="34BCC940" w14:textId="77777777" w:rsidR="00514BAB" w:rsidRDefault="00514BAB" w:rsidP="006328A8">
      <w:pPr>
        <w:pStyle w:val="Default"/>
        <w:rPr>
          <w:rFonts w:ascii="Times New Roman" w:hAnsi="Times New Roman" w:cs="Times New Roman"/>
          <w:b/>
          <w:bCs/>
          <w:sz w:val="23"/>
          <w:szCs w:val="23"/>
        </w:rPr>
      </w:pPr>
      <w:r>
        <w:rPr>
          <w:rFonts w:ascii="Times New Roman" w:hAnsi="Times New Roman" w:cs="Times New Roman"/>
          <w:b/>
          <w:bCs/>
          <w:sz w:val="23"/>
          <w:szCs w:val="23"/>
        </w:rPr>
        <w:t>Automotive Equipment</w:t>
      </w:r>
    </w:p>
    <w:p w14:paraId="49815DAA" w14:textId="77777777" w:rsidR="00514BAB" w:rsidRDefault="00514BAB" w:rsidP="006328A8">
      <w:pPr>
        <w:pStyle w:val="Default"/>
        <w:rPr>
          <w:rFonts w:ascii="Times New Roman" w:hAnsi="Times New Roman" w:cs="Times New Roman"/>
          <w:b/>
          <w:bCs/>
          <w:sz w:val="23"/>
          <w:szCs w:val="23"/>
        </w:rPr>
      </w:pPr>
    </w:p>
    <w:p w14:paraId="02F30C31" w14:textId="77777777" w:rsidR="006328A8" w:rsidRDefault="006328A8" w:rsidP="00E50D9B">
      <w:pPr>
        <w:pStyle w:val="Default"/>
        <w:rPr>
          <w:sz w:val="23"/>
          <w:szCs w:val="23"/>
        </w:rPr>
      </w:pPr>
      <w:r>
        <w:rPr>
          <w:rFonts w:ascii="Times New Roman" w:hAnsi="Times New Roman" w:cs="Times New Roman"/>
          <w:b/>
          <w:bCs/>
          <w:sz w:val="23"/>
          <w:szCs w:val="23"/>
        </w:rPr>
        <w:t xml:space="preserve">Transfer of Remains to the Funeral Home </w:t>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632B3">
        <w:rPr>
          <w:rFonts w:ascii="Times New Roman" w:hAnsi="Times New Roman" w:cs="Times New Roman"/>
          <w:b/>
          <w:bCs/>
          <w:sz w:val="23"/>
          <w:szCs w:val="23"/>
        </w:rPr>
        <w:t xml:space="preserve">            </w:t>
      </w:r>
      <w:r>
        <w:rPr>
          <w:rFonts w:ascii="Times New Roman" w:hAnsi="Times New Roman" w:cs="Times New Roman"/>
          <w:sz w:val="23"/>
          <w:szCs w:val="23"/>
        </w:rPr>
        <w:t xml:space="preserve">$300.00 </w:t>
      </w:r>
    </w:p>
    <w:p w14:paraId="41276794" w14:textId="77777777" w:rsidR="006328A8" w:rsidRDefault="006328A8" w:rsidP="006328A8">
      <w:pPr>
        <w:pStyle w:val="Default"/>
        <w:rPr>
          <w:rFonts w:ascii="Times New Roman" w:hAnsi="Times New Roman" w:cs="Times New Roman"/>
          <w:sz w:val="20"/>
          <w:szCs w:val="20"/>
        </w:rPr>
      </w:pPr>
      <w:r>
        <w:rPr>
          <w:rFonts w:ascii="Wingdings" w:hAnsi="Wingdings" w:cs="Wingdings"/>
          <w:sz w:val="20"/>
          <w:szCs w:val="20"/>
        </w:rPr>
        <w:t></w:t>
      </w:r>
      <w:r w:rsidR="00E50D9B">
        <w:rPr>
          <w:rFonts w:ascii="Times New Roman" w:hAnsi="Times New Roman" w:cs="Times New Roman"/>
          <w:sz w:val="20"/>
          <w:szCs w:val="20"/>
        </w:rPr>
        <w:t xml:space="preserve"> </w:t>
      </w:r>
      <w:r>
        <w:rPr>
          <w:rFonts w:ascii="Times New Roman" w:hAnsi="Times New Roman" w:cs="Times New Roman"/>
          <w:sz w:val="20"/>
          <w:szCs w:val="20"/>
        </w:rPr>
        <w:t xml:space="preserve">This charge includes the use of </w:t>
      </w:r>
      <w:proofErr w:type="gramStart"/>
      <w:r>
        <w:rPr>
          <w:rFonts w:ascii="Times New Roman" w:hAnsi="Times New Roman" w:cs="Times New Roman"/>
          <w:sz w:val="20"/>
          <w:szCs w:val="20"/>
        </w:rPr>
        <w:t>a vehicle and personnel</w:t>
      </w:r>
      <w:proofErr w:type="gramEnd"/>
      <w:r>
        <w:rPr>
          <w:rFonts w:ascii="Times New Roman" w:hAnsi="Times New Roman" w:cs="Times New Roman"/>
          <w:sz w:val="20"/>
          <w:szCs w:val="20"/>
        </w:rPr>
        <w:t xml:space="preserve"> for the removal of remains</w:t>
      </w:r>
      <w:r w:rsidR="00E50D9B">
        <w:rPr>
          <w:rFonts w:ascii="Times New Roman" w:hAnsi="Times New Roman" w:cs="Times New Roman"/>
          <w:sz w:val="20"/>
          <w:szCs w:val="20"/>
        </w:rPr>
        <w:t xml:space="preserve"> from place of death to the funeral establishment</w:t>
      </w:r>
      <w:r>
        <w:rPr>
          <w:rFonts w:ascii="Times New Roman" w:hAnsi="Times New Roman" w:cs="Times New Roman"/>
          <w:sz w:val="20"/>
          <w:szCs w:val="20"/>
        </w:rPr>
        <w:t>. The charge li</w:t>
      </w:r>
      <w:r w:rsidR="00440386">
        <w:rPr>
          <w:rFonts w:ascii="Times New Roman" w:hAnsi="Times New Roman" w:cs="Times New Roman"/>
          <w:sz w:val="20"/>
          <w:szCs w:val="20"/>
        </w:rPr>
        <w:t xml:space="preserve">sted is for local removal only within </w:t>
      </w:r>
      <w:r w:rsidR="00BF534E">
        <w:rPr>
          <w:rFonts w:ascii="Times New Roman" w:hAnsi="Times New Roman" w:cs="Times New Roman"/>
          <w:sz w:val="20"/>
          <w:szCs w:val="20"/>
        </w:rPr>
        <w:t>3</w:t>
      </w:r>
      <w:r>
        <w:rPr>
          <w:rFonts w:ascii="Times New Roman" w:hAnsi="Times New Roman" w:cs="Times New Roman"/>
          <w:sz w:val="20"/>
          <w:szCs w:val="20"/>
        </w:rPr>
        <w:t>0</w:t>
      </w:r>
      <w:r w:rsidR="00514BAB">
        <w:rPr>
          <w:rFonts w:ascii="Times New Roman" w:hAnsi="Times New Roman" w:cs="Times New Roman"/>
          <w:sz w:val="20"/>
          <w:szCs w:val="20"/>
        </w:rPr>
        <w:t xml:space="preserve"> </w:t>
      </w:r>
      <w:r w:rsidR="00BF534E">
        <w:rPr>
          <w:rFonts w:ascii="Times New Roman" w:hAnsi="Times New Roman" w:cs="Times New Roman"/>
          <w:sz w:val="20"/>
          <w:szCs w:val="20"/>
        </w:rPr>
        <w:t>miles only. $2.5</w:t>
      </w:r>
      <w:r>
        <w:rPr>
          <w:rFonts w:ascii="Times New Roman" w:hAnsi="Times New Roman" w:cs="Times New Roman"/>
          <w:sz w:val="20"/>
          <w:szCs w:val="20"/>
        </w:rPr>
        <w:t xml:space="preserve">0 per mile will be added for each mile over </w:t>
      </w:r>
      <w:r w:rsidR="00BF534E">
        <w:rPr>
          <w:rFonts w:ascii="Times New Roman" w:hAnsi="Times New Roman" w:cs="Times New Roman"/>
          <w:sz w:val="20"/>
          <w:szCs w:val="20"/>
        </w:rPr>
        <w:t>3</w:t>
      </w:r>
      <w:r>
        <w:rPr>
          <w:rFonts w:ascii="Times New Roman" w:hAnsi="Times New Roman" w:cs="Times New Roman"/>
          <w:sz w:val="20"/>
          <w:szCs w:val="20"/>
        </w:rPr>
        <w:t xml:space="preserve">0 miles one way. </w:t>
      </w:r>
    </w:p>
    <w:p w14:paraId="1FBD5FF4" w14:textId="77777777" w:rsidR="00514BAB" w:rsidRDefault="00514BAB" w:rsidP="00514BAB">
      <w:pPr>
        <w:pStyle w:val="Default"/>
        <w:rPr>
          <w:rFonts w:ascii="Wingdings" w:hAnsi="Wingdings" w:cs="Wingdings"/>
          <w:sz w:val="22"/>
          <w:szCs w:val="22"/>
        </w:rPr>
      </w:pPr>
    </w:p>
    <w:p w14:paraId="3F16CD30" w14:textId="77777777" w:rsidR="00514BAB" w:rsidRDefault="00514BAB" w:rsidP="00E50D9B">
      <w:pPr>
        <w:pStyle w:val="Default"/>
        <w:rPr>
          <w:rFonts w:ascii="Times New Roman" w:hAnsi="Times New Roman" w:cs="Times New Roman"/>
          <w:sz w:val="22"/>
          <w:szCs w:val="22"/>
        </w:rPr>
      </w:pPr>
      <w:r w:rsidRPr="00514BAB">
        <w:rPr>
          <w:rFonts w:ascii="Times New Roman" w:hAnsi="Times New Roman" w:cs="Times New Roman"/>
          <w:b/>
          <w:sz w:val="22"/>
          <w:szCs w:val="22"/>
        </w:rPr>
        <w:t>Funeral van and driver</w:t>
      </w:r>
      <w:r w:rsidRPr="00514BAB">
        <w:rPr>
          <w:rFonts w:ascii="Times New Roman" w:hAnsi="Times New Roman" w:cs="Times New Roman"/>
          <w:b/>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632B3">
        <w:rPr>
          <w:rFonts w:ascii="Times New Roman" w:hAnsi="Times New Roman" w:cs="Times New Roman"/>
          <w:sz w:val="22"/>
          <w:szCs w:val="22"/>
        </w:rPr>
        <w:t xml:space="preserve">             </w:t>
      </w:r>
      <w:r>
        <w:rPr>
          <w:rFonts w:ascii="Times New Roman" w:hAnsi="Times New Roman" w:cs="Times New Roman"/>
          <w:sz w:val="22"/>
          <w:szCs w:val="22"/>
        </w:rPr>
        <w:t xml:space="preserve">$100.00 </w:t>
      </w:r>
    </w:p>
    <w:p w14:paraId="68CA7118" w14:textId="77777777" w:rsidR="006328A8" w:rsidRPr="00E50D9B" w:rsidRDefault="00E50D9B" w:rsidP="006328A8">
      <w:pPr>
        <w:pStyle w:val="Default"/>
        <w:rPr>
          <w:rFonts w:ascii="Times New Roman" w:hAnsi="Times New Roman" w:cs="Times New Roman"/>
          <w:b/>
          <w:bCs/>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The funeral van and personnel charge is for transportation from the funeral establishment to the crematory. </w:t>
      </w:r>
    </w:p>
    <w:p w14:paraId="39618A93" w14:textId="77777777" w:rsidR="00514BAB" w:rsidRDefault="00514BAB" w:rsidP="006328A8">
      <w:pPr>
        <w:pStyle w:val="Default"/>
        <w:rPr>
          <w:rFonts w:ascii="Times New Roman" w:hAnsi="Times New Roman" w:cs="Times New Roman"/>
          <w:b/>
          <w:bCs/>
          <w:sz w:val="23"/>
          <w:szCs w:val="23"/>
        </w:rPr>
      </w:pPr>
    </w:p>
    <w:p w14:paraId="6E0DEF9C" w14:textId="77777777" w:rsidR="006328A8" w:rsidRDefault="00E632B3" w:rsidP="006328A8">
      <w:pPr>
        <w:pStyle w:val="Default"/>
        <w:rPr>
          <w:sz w:val="23"/>
          <w:szCs w:val="23"/>
        </w:rPr>
      </w:pPr>
      <w:r>
        <w:rPr>
          <w:rFonts w:ascii="Times New Roman" w:hAnsi="Times New Roman" w:cs="Times New Roman"/>
          <w:b/>
          <w:bCs/>
          <w:sz w:val="23"/>
          <w:szCs w:val="23"/>
        </w:rPr>
        <w:t xml:space="preserve">Direct Cremation                                                                                                </w:t>
      </w:r>
      <w:r w:rsidR="0097294C">
        <w:rPr>
          <w:rFonts w:ascii="Times New Roman" w:hAnsi="Times New Roman" w:cs="Times New Roman"/>
          <w:sz w:val="23"/>
          <w:szCs w:val="23"/>
        </w:rPr>
        <w:t>$10</w:t>
      </w:r>
      <w:r w:rsidR="006328A8">
        <w:rPr>
          <w:rFonts w:ascii="Times New Roman" w:hAnsi="Times New Roman" w:cs="Times New Roman"/>
          <w:sz w:val="23"/>
          <w:szCs w:val="23"/>
        </w:rPr>
        <w:t>95.00 to $1</w:t>
      </w:r>
      <w:r w:rsidR="0097294C">
        <w:rPr>
          <w:rFonts w:ascii="Times New Roman" w:hAnsi="Times New Roman" w:cs="Times New Roman"/>
          <w:sz w:val="23"/>
          <w:szCs w:val="23"/>
        </w:rPr>
        <w:t>1</w:t>
      </w:r>
      <w:r w:rsidR="006328A8">
        <w:rPr>
          <w:rFonts w:ascii="Times New Roman" w:hAnsi="Times New Roman" w:cs="Times New Roman"/>
          <w:sz w:val="23"/>
          <w:szCs w:val="23"/>
        </w:rPr>
        <w:t xml:space="preserve">95.00 </w:t>
      </w:r>
    </w:p>
    <w:p w14:paraId="27AE1515" w14:textId="77777777" w:rsidR="006328A8" w:rsidRDefault="006328A8" w:rsidP="006328A8">
      <w:pPr>
        <w:pStyle w:val="Default"/>
        <w:rPr>
          <w:rFonts w:ascii="Times New Roman" w:hAnsi="Times New Roman" w:cs="Times New Roman"/>
          <w:i/>
          <w:iCs/>
          <w:sz w:val="22"/>
          <w:szCs w:val="22"/>
        </w:rPr>
      </w:pPr>
      <w:r>
        <w:rPr>
          <w:rFonts w:ascii="Times New Roman" w:hAnsi="Times New Roman" w:cs="Times New Roman"/>
          <w:sz w:val="22"/>
          <w:szCs w:val="22"/>
        </w:rPr>
        <w:t xml:space="preserve">Our charge (WITHOUT CEREMONY OR SERVICE) includes: the basic services of funeral director and staff, transfer of remains to funeral home, </w:t>
      </w:r>
      <w:r w:rsidR="00FB1156">
        <w:rPr>
          <w:rFonts w:ascii="Times New Roman" w:hAnsi="Times New Roman" w:cs="Times New Roman"/>
          <w:sz w:val="22"/>
          <w:szCs w:val="22"/>
        </w:rPr>
        <w:t xml:space="preserve">funeral van with driver, medical examiner’s fee </w:t>
      </w:r>
      <w:r>
        <w:rPr>
          <w:rFonts w:ascii="Times New Roman" w:hAnsi="Times New Roman" w:cs="Times New Roman"/>
          <w:sz w:val="22"/>
          <w:szCs w:val="22"/>
        </w:rPr>
        <w:t xml:space="preserve">and crematory fee. </w:t>
      </w:r>
      <w:r>
        <w:rPr>
          <w:rFonts w:ascii="Times New Roman" w:hAnsi="Times New Roman" w:cs="Times New Roman"/>
          <w:i/>
          <w:iCs/>
          <w:sz w:val="22"/>
          <w:szCs w:val="22"/>
        </w:rPr>
        <w:t xml:space="preserve">State and local laws do not require a casket for direct cremation. </w:t>
      </w:r>
    </w:p>
    <w:p w14:paraId="5C6B7F33" w14:textId="77777777" w:rsidR="006328A8" w:rsidRDefault="006328A8" w:rsidP="006328A8">
      <w:pPr>
        <w:pStyle w:val="Default"/>
        <w:rPr>
          <w:rFonts w:ascii="Times New Roman" w:hAnsi="Times New Roman" w:cs="Times New Roman"/>
          <w:sz w:val="22"/>
          <w:szCs w:val="22"/>
        </w:rPr>
      </w:pPr>
    </w:p>
    <w:p w14:paraId="22FBA6B0" w14:textId="77777777" w:rsidR="006328A8" w:rsidRDefault="006328A8" w:rsidP="006328A8">
      <w:pPr>
        <w:pStyle w:val="Default"/>
        <w:rPr>
          <w:rFonts w:ascii="Times New Roman" w:hAnsi="Times New Roman" w:cs="Times New Roman"/>
          <w:i/>
          <w:iCs/>
          <w:sz w:val="22"/>
          <w:szCs w:val="22"/>
        </w:rPr>
      </w:pPr>
      <w:r>
        <w:rPr>
          <w:rFonts w:ascii="Times New Roman" w:hAnsi="Times New Roman" w:cs="Times New Roman"/>
          <w:i/>
          <w:iCs/>
          <w:sz w:val="22"/>
          <w:szCs w:val="22"/>
        </w:rPr>
        <w:t xml:space="preserve">If you want to arrange a direct cremation, you can use an alternative container. Alternative containers encase the body and can be made of materials like fiberboard or composition materials (with or without an outside covering). The containers we provide are cardboard. </w:t>
      </w:r>
    </w:p>
    <w:p w14:paraId="2B367BA4" w14:textId="77777777" w:rsidR="006328A8" w:rsidRDefault="006328A8" w:rsidP="006328A8">
      <w:pPr>
        <w:pStyle w:val="Default"/>
        <w:rPr>
          <w:rFonts w:ascii="Times New Roman" w:hAnsi="Times New Roman" w:cs="Times New Roman"/>
          <w:sz w:val="22"/>
          <w:szCs w:val="22"/>
        </w:rPr>
      </w:pPr>
    </w:p>
    <w:p w14:paraId="643203EA" w14:textId="77777777"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Direct Cremation with container provided by purchaser </w:t>
      </w:r>
      <w:r w:rsidR="00E632B3">
        <w:rPr>
          <w:rFonts w:ascii="Times New Roman" w:hAnsi="Times New Roman" w:cs="Times New Roman"/>
          <w:sz w:val="22"/>
          <w:szCs w:val="22"/>
        </w:rPr>
        <w:t xml:space="preserve">                                                         </w:t>
      </w:r>
      <w:r w:rsidR="00380FE0">
        <w:rPr>
          <w:rFonts w:ascii="Times New Roman" w:hAnsi="Times New Roman" w:cs="Times New Roman"/>
          <w:sz w:val="22"/>
          <w:szCs w:val="22"/>
        </w:rPr>
        <w:t xml:space="preserve"> </w:t>
      </w:r>
      <w:r>
        <w:rPr>
          <w:rFonts w:ascii="Times New Roman" w:hAnsi="Times New Roman" w:cs="Times New Roman"/>
          <w:sz w:val="22"/>
          <w:szCs w:val="22"/>
        </w:rPr>
        <w:t>$</w:t>
      </w:r>
      <w:r w:rsidR="0097294C">
        <w:rPr>
          <w:rFonts w:ascii="Times New Roman" w:hAnsi="Times New Roman" w:cs="Times New Roman"/>
          <w:sz w:val="22"/>
          <w:szCs w:val="22"/>
        </w:rPr>
        <w:t>10</w:t>
      </w:r>
      <w:r>
        <w:rPr>
          <w:rFonts w:ascii="Times New Roman" w:hAnsi="Times New Roman" w:cs="Times New Roman"/>
          <w:sz w:val="22"/>
          <w:szCs w:val="22"/>
        </w:rPr>
        <w:t xml:space="preserve">95.00 </w:t>
      </w:r>
    </w:p>
    <w:p w14:paraId="6DCD10D4" w14:textId="77777777" w:rsidR="00614B4F" w:rsidRDefault="006328A8" w:rsidP="00614B4F">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Direct Cremation with Basic Cardboard alternative container </w:t>
      </w:r>
      <w:r w:rsidR="00E632B3">
        <w:rPr>
          <w:rFonts w:ascii="Times New Roman" w:hAnsi="Times New Roman" w:cs="Times New Roman"/>
          <w:sz w:val="22"/>
          <w:szCs w:val="22"/>
        </w:rPr>
        <w:t xml:space="preserve">                                                </w:t>
      </w:r>
      <w:r w:rsidR="00380FE0">
        <w:rPr>
          <w:rFonts w:ascii="Times New Roman" w:hAnsi="Times New Roman" w:cs="Times New Roman"/>
          <w:sz w:val="22"/>
          <w:szCs w:val="22"/>
        </w:rPr>
        <w:t xml:space="preserve"> </w:t>
      </w:r>
      <w:r>
        <w:rPr>
          <w:rFonts w:ascii="Times New Roman" w:hAnsi="Times New Roman" w:cs="Times New Roman"/>
          <w:sz w:val="22"/>
          <w:szCs w:val="22"/>
        </w:rPr>
        <w:t>$1</w:t>
      </w:r>
      <w:r w:rsidR="0097294C">
        <w:rPr>
          <w:rFonts w:ascii="Times New Roman" w:hAnsi="Times New Roman" w:cs="Times New Roman"/>
          <w:sz w:val="22"/>
          <w:szCs w:val="22"/>
        </w:rPr>
        <w:t>1</w:t>
      </w:r>
      <w:r>
        <w:rPr>
          <w:rFonts w:ascii="Times New Roman" w:hAnsi="Times New Roman" w:cs="Times New Roman"/>
          <w:sz w:val="22"/>
          <w:szCs w:val="22"/>
        </w:rPr>
        <w:t xml:space="preserve">95.00 </w:t>
      </w:r>
    </w:p>
    <w:p w14:paraId="6F0B99A3" w14:textId="77777777" w:rsidR="00380FE0" w:rsidRPr="00380FE0" w:rsidRDefault="00380FE0" w:rsidP="00380FE0">
      <w:pPr>
        <w:pStyle w:val="Default"/>
        <w:ind w:firstLine="720"/>
        <w:rPr>
          <w:rFonts w:ascii="Times New Roman" w:hAnsi="Times New Roman" w:cs="Times New Roman"/>
          <w:sz w:val="20"/>
          <w:szCs w:val="22"/>
        </w:rPr>
      </w:pPr>
      <w:r>
        <w:rPr>
          <w:rFonts w:ascii="Times New Roman" w:hAnsi="Times New Roman" w:cs="Times New Roman"/>
          <w:sz w:val="22"/>
        </w:rPr>
        <w:t>*</w:t>
      </w:r>
      <w:r w:rsidRPr="00380FE0">
        <w:rPr>
          <w:rFonts w:ascii="Times New Roman" w:hAnsi="Times New Roman" w:cs="Times New Roman"/>
          <w:sz w:val="22"/>
        </w:rPr>
        <w:t>Additional fee for oversized individuals (over 350 lbs.)</w:t>
      </w:r>
      <w:r w:rsidRPr="00380FE0">
        <w:rPr>
          <w:rFonts w:ascii="Times New Roman" w:hAnsi="Times New Roman" w:cs="Times New Roman"/>
          <w:sz w:val="22"/>
        </w:rPr>
        <w:tab/>
      </w:r>
      <w:r w:rsidRPr="00380FE0">
        <w:rPr>
          <w:rFonts w:ascii="Times New Roman" w:hAnsi="Times New Roman" w:cs="Times New Roman"/>
          <w:sz w:val="22"/>
        </w:rPr>
        <w:tab/>
      </w:r>
      <w:r>
        <w:rPr>
          <w:rFonts w:ascii="Times New Roman" w:hAnsi="Times New Roman" w:cs="Times New Roman"/>
          <w:sz w:val="22"/>
        </w:rPr>
        <w:tab/>
      </w:r>
      <w:r w:rsidRPr="00380FE0">
        <w:rPr>
          <w:rFonts w:ascii="Times New Roman" w:hAnsi="Times New Roman" w:cs="Times New Roman"/>
          <w:sz w:val="22"/>
        </w:rPr>
        <w:tab/>
      </w:r>
      <w:r>
        <w:rPr>
          <w:rFonts w:ascii="Times New Roman" w:hAnsi="Times New Roman" w:cs="Times New Roman"/>
          <w:sz w:val="22"/>
        </w:rPr>
        <w:t xml:space="preserve">           </w:t>
      </w:r>
      <w:r w:rsidRPr="00380FE0">
        <w:rPr>
          <w:rFonts w:ascii="Times New Roman" w:hAnsi="Times New Roman" w:cs="Times New Roman"/>
          <w:sz w:val="22"/>
        </w:rPr>
        <w:t>$250</w:t>
      </w:r>
      <w:r>
        <w:rPr>
          <w:rFonts w:ascii="Times New Roman" w:hAnsi="Times New Roman" w:cs="Times New Roman"/>
          <w:sz w:val="22"/>
        </w:rPr>
        <w:t>.00</w:t>
      </w:r>
    </w:p>
    <w:p w14:paraId="2B11EF89" w14:textId="77777777" w:rsidR="00614B4F" w:rsidRDefault="00614B4F" w:rsidP="00614B4F">
      <w:pPr>
        <w:pStyle w:val="Default"/>
        <w:rPr>
          <w:rFonts w:ascii="Times New Roman" w:hAnsi="Times New Roman" w:cs="Times New Roman"/>
          <w:sz w:val="22"/>
          <w:szCs w:val="22"/>
        </w:rPr>
      </w:pPr>
    </w:p>
    <w:p w14:paraId="6A1F3535" w14:textId="77777777" w:rsidR="006328A8" w:rsidRPr="006B3469" w:rsidRDefault="006328A8" w:rsidP="00614B4F">
      <w:pPr>
        <w:pStyle w:val="Default"/>
        <w:rPr>
          <w:szCs w:val="23"/>
        </w:rPr>
      </w:pPr>
      <w:r w:rsidRPr="006B3469">
        <w:rPr>
          <w:rFonts w:ascii="Times New Roman" w:hAnsi="Times New Roman" w:cs="Times New Roman"/>
          <w:b/>
          <w:bCs/>
          <w:szCs w:val="23"/>
        </w:rPr>
        <w:t>Assorted Merchandise</w:t>
      </w:r>
      <w:r w:rsidR="00AB66AF">
        <w:rPr>
          <w:rFonts w:ascii="Times New Roman" w:hAnsi="Times New Roman" w:cs="Times New Roman"/>
          <w:b/>
          <w:bCs/>
          <w:szCs w:val="23"/>
        </w:rPr>
        <w:t xml:space="preserve"> </w:t>
      </w:r>
      <w:r w:rsidRPr="006B3469">
        <w:rPr>
          <w:rFonts w:ascii="Times New Roman" w:hAnsi="Times New Roman" w:cs="Times New Roman"/>
          <w:b/>
          <w:bCs/>
          <w:szCs w:val="23"/>
        </w:rPr>
        <w:t xml:space="preserve">&amp;/or </w:t>
      </w:r>
      <w:proofErr w:type="gramStart"/>
      <w:r w:rsidRPr="006B3469">
        <w:rPr>
          <w:rFonts w:ascii="Times New Roman" w:hAnsi="Times New Roman" w:cs="Times New Roman"/>
          <w:b/>
          <w:bCs/>
          <w:szCs w:val="23"/>
        </w:rPr>
        <w:t>Third Party</w:t>
      </w:r>
      <w:proofErr w:type="gramEnd"/>
      <w:r w:rsidRPr="006B3469">
        <w:rPr>
          <w:rFonts w:ascii="Times New Roman" w:hAnsi="Times New Roman" w:cs="Times New Roman"/>
          <w:b/>
          <w:bCs/>
          <w:szCs w:val="23"/>
        </w:rPr>
        <w:t xml:space="preserve"> items </w:t>
      </w:r>
    </w:p>
    <w:p w14:paraId="4A49154F" w14:textId="77777777" w:rsidR="006328A8"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Acknowledgment Cards </w:t>
      </w:r>
      <w:r w:rsidR="00FB1156">
        <w:rPr>
          <w:rFonts w:ascii="Times New Roman" w:hAnsi="Times New Roman" w:cs="Times New Roman"/>
        </w:rPr>
        <w:t xml:space="preserve">and </w:t>
      </w:r>
      <w:r w:rsidR="00B13986">
        <w:rPr>
          <w:rFonts w:ascii="Times New Roman" w:hAnsi="Times New Roman" w:cs="Times New Roman"/>
        </w:rPr>
        <w:t>E</w:t>
      </w:r>
      <w:r w:rsidR="00FB1156">
        <w:rPr>
          <w:rFonts w:ascii="Times New Roman" w:hAnsi="Times New Roman" w:cs="Times New Roman"/>
        </w:rPr>
        <w:t xml:space="preserve">nvelopes </w:t>
      </w:r>
      <w:r w:rsidRPr="006B3469">
        <w:rPr>
          <w:rFonts w:ascii="Times New Roman" w:hAnsi="Times New Roman" w:cs="Times New Roman"/>
        </w:rPr>
        <w:t>(per 2</w:t>
      </w:r>
      <w:r w:rsidR="00B13986">
        <w:rPr>
          <w:rFonts w:ascii="Times New Roman" w:hAnsi="Times New Roman" w:cs="Times New Roman"/>
        </w:rPr>
        <w:t>0</w:t>
      </w:r>
      <w:r w:rsidRPr="006B3469">
        <w:rPr>
          <w:rFonts w:ascii="Times New Roman" w:hAnsi="Times New Roman" w:cs="Times New Roman"/>
        </w:rPr>
        <w:t>) $</w:t>
      </w:r>
      <w:r w:rsidR="00B13986">
        <w:rPr>
          <w:rFonts w:ascii="Times New Roman" w:hAnsi="Times New Roman" w:cs="Times New Roman"/>
        </w:rPr>
        <w:t>1</w:t>
      </w:r>
      <w:r w:rsidRPr="006B3469">
        <w:rPr>
          <w:rFonts w:ascii="Times New Roman" w:hAnsi="Times New Roman" w:cs="Times New Roman"/>
        </w:rPr>
        <w:t xml:space="preserve">5.00 </w:t>
      </w:r>
    </w:p>
    <w:p w14:paraId="70C3567B" w14:textId="77777777" w:rsidR="00380FE0" w:rsidRPr="00380FE0" w:rsidRDefault="00380FE0" w:rsidP="004F712C">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Additional Lines of Engraving $10 per line</w:t>
      </w:r>
    </w:p>
    <w:p w14:paraId="10D9A446"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00FB1156">
        <w:rPr>
          <w:rFonts w:ascii="Times New Roman" w:hAnsi="Times New Roman" w:cs="Times New Roman"/>
        </w:rPr>
        <w:t>Alternative Container $100.00</w:t>
      </w:r>
    </w:p>
    <w:p w14:paraId="087FC103"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Cold Storage Refrigeration, </w:t>
      </w:r>
      <w:r w:rsidR="004F712C" w:rsidRPr="006B3469">
        <w:rPr>
          <w:rFonts w:ascii="Times New Roman" w:hAnsi="Times New Roman" w:cs="Times New Roman"/>
        </w:rPr>
        <w:t>per</w:t>
      </w:r>
      <w:r w:rsidRPr="006B3469">
        <w:rPr>
          <w:rFonts w:ascii="Times New Roman" w:hAnsi="Times New Roman" w:cs="Times New Roman"/>
        </w:rPr>
        <w:t xml:space="preserve"> day after initial 48 hours $100.00 </w:t>
      </w:r>
    </w:p>
    <w:p w14:paraId="281C50AE"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Cremation Urns (A complete price list</w:t>
      </w:r>
      <w:r w:rsidR="00124D60" w:rsidRPr="006B3469">
        <w:rPr>
          <w:rFonts w:ascii="Times New Roman" w:hAnsi="Times New Roman" w:cs="Times New Roman"/>
        </w:rPr>
        <w:t xml:space="preserve"> is available on the site</w:t>
      </w:r>
      <w:r w:rsidRPr="006B3469">
        <w:rPr>
          <w:rFonts w:ascii="Times New Roman" w:hAnsi="Times New Roman" w:cs="Times New Roman"/>
        </w:rPr>
        <w:t>) $</w:t>
      </w:r>
      <w:r w:rsidR="00440386">
        <w:rPr>
          <w:rFonts w:ascii="Times New Roman" w:hAnsi="Times New Roman" w:cs="Times New Roman"/>
        </w:rPr>
        <w:t>75</w:t>
      </w:r>
      <w:r w:rsidR="00B13986">
        <w:rPr>
          <w:rFonts w:ascii="Times New Roman" w:hAnsi="Times New Roman" w:cs="Times New Roman"/>
        </w:rPr>
        <w:t>.00</w:t>
      </w:r>
      <w:r w:rsidR="00440386">
        <w:rPr>
          <w:rFonts w:ascii="Times New Roman" w:hAnsi="Times New Roman" w:cs="Times New Roman"/>
        </w:rPr>
        <w:t xml:space="preserve"> to $300</w:t>
      </w:r>
      <w:r w:rsidR="00B13986">
        <w:rPr>
          <w:rFonts w:ascii="Times New Roman" w:hAnsi="Times New Roman" w:cs="Times New Roman"/>
        </w:rPr>
        <w:t>.00</w:t>
      </w:r>
    </w:p>
    <w:p w14:paraId="614FECB7" w14:textId="77777777" w:rsidR="00380FE0" w:rsidRPr="00380FE0"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Crematory Fee $375.00 </w:t>
      </w:r>
    </w:p>
    <w:p w14:paraId="52390996" w14:textId="77777777" w:rsidR="009F408C" w:rsidRPr="00E213CF" w:rsidRDefault="009F408C" w:rsidP="004F712C">
      <w:pPr>
        <w:pStyle w:val="Default"/>
        <w:mirrorIndents/>
        <w:rPr>
          <w:rFonts w:ascii="Times New Roman" w:hAnsi="Times New Roman" w:cs="Times New Roman"/>
        </w:rPr>
      </w:pPr>
      <w:r w:rsidRPr="006B3469">
        <w:rPr>
          <w:rFonts w:ascii="Wingdings" w:hAnsi="Wingdings" w:cs="Wingdings"/>
        </w:rPr>
        <w:t></w:t>
      </w:r>
      <w:r w:rsidR="00E213CF">
        <w:rPr>
          <w:rFonts w:ascii="Times New Roman" w:hAnsi="Times New Roman" w:cs="Times New Roman"/>
        </w:rPr>
        <w:t>Hand delivery of Urn to Family’s Residence $300.00</w:t>
      </w:r>
    </w:p>
    <w:p w14:paraId="7131A8EA"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Mailing fee for Cremated Remains $</w:t>
      </w:r>
      <w:r w:rsidR="00155076">
        <w:rPr>
          <w:rFonts w:ascii="Times New Roman" w:hAnsi="Times New Roman" w:cs="Times New Roman"/>
        </w:rPr>
        <w:t>100.00</w:t>
      </w:r>
      <w:r w:rsidRPr="006B3469">
        <w:rPr>
          <w:rFonts w:ascii="Times New Roman" w:hAnsi="Times New Roman" w:cs="Times New Roman"/>
        </w:rPr>
        <w:t xml:space="preserve"> </w:t>
      </w:r>
    </w:p>
    <w:p w14:paraId="192A08A7"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Medical Examiner's Fee (Virginia) $50.00 </w:t>
      </w:r>
    </w:p>
    <w:p w14:paraId="7C9ABB04" w14:textId="77777777" w:rsidR="006328A8" w:rsidRDefault="006328A8" w:rsidP="00B13986">
      <w:pPr>
        <w:pStyle w:val="Default"/>
        <w:mirrorIndents/>
        <w:rPr>
          <w:rFonts w:ascii="Times New Roman" w:hAnsi="Times New Roman" w:cs="Times New Roman"/>
        </w:rPr>
      </w:pPr>
      <w:r w:rsidRPr="006B3469">
        <w:rPr>
          <w:rFonts w:ascii="Wingdings" w:hAnsi="Wingdings" w:cs="Wingdings"/>
        </w:rPr>
        <w:t></w:t>
      </w:r>
      <w:r w:rsidR="00B13986">
        <w:rPr>
          <w:rFonts w:ascii="Times New Roman" w:hAnsi="Times New Roman" w:cs="Times New Roman"/>
        </w:rPr>
        <w:t xml:space="preserve">Memorial Folders (per 100) $100.00 and up </w:t>
      </w:r>
    </w:p>
    <w:p w14:paraId="57058C2D" w14:textId="77777777" w:rsidR="00380FE0" w:rsidRDefault="00B13986" w:rsidP="00B13986">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Obituary Placement Service $25.00</w:t>
      </w:r>
      <w:r w:rsidR="0005365F">
        <w:rPr>
          <w:rFonts w:ascii="Times New Roman" w:hAnsi="Times New Roman" w:cs="Times New Roman"/>
        </w:rPr>
        <w:t xml:space="preserve"> (per newspaper)</w:t>
      </w:r>
    </w:p>
    <w:p w14:paraId="0ADF80C7" w14:textId="77777777" w:rsidR="00B13986" w:rsidRPr="00B13986" w:rsidRDefault="00B13986" w:rsidP="00B13986">
      <w:pPr>
        <w:pStyle w:val="Default"/>
        <w:mirrorIndents/>
        <w:rPr>
          <w:rFonts w:ascii="Times New Roman" w:hAnsi="Times New Roman" w:cs="Times New Roman"/>
        </w:rPr>
      </w:pPr>
      <w:r w:rsidRPr="006B3469">
        <w:rPr>
          <w:rFonts w:ascii="Wingdings" w:hAnsi="Wingdings" w:cs="Wingdings"/>
        </w:rPr>
        <w:t></w:t>
      </w:r>
      <w:r w:rsidRPr="00B13986">
        <w:rPr>
          <w:rFonts w:ascii="Times New Roman" w:hAnsi="Times New Roman" w:cs="Times New Roman"/>
        </w:rPr>
        <w:t xml:space="preserve">Personalized </w:t>
      </w:r>
      <w:r>
        <w:rPr>
          <w:rFonts w:ascii="Times New Roman" w:hAnsi="Times New Roman" w:cs="Times New Roman"/>
        </w:rPr>
        <w:t>M</w:t>
      </w:r>
      <w:r w:rsidRPr="00B13986">
        <w:rPr>
          <w:rFonts w:ascii="Times New Roman" w:hAnsi="Times New Roman" w:cs="Times New Roman"/>
        </w:rPr>
        <w:t xml:space="preserve">emorial </w:t>
      </w:r>
      <w:r>
        <w:rPr>
          <w:rFonts w:ascii="Times New Roman" w:hAnsi="Times New Roman" w:cs="Times New Roman"/>
        </w:rPr>
        <w:t>C</w:t>
      </w:r>
      <w:r w:rsidRPr="00B13986">
        <w:rPr>
          <w:rFonts w:ascii="Times New Roman" w:hAnsi="Times New Roman" w:cs="Times New Roman"/>
        </w:rPr>
        <w:t>andle $</w:t>
      </w:r>
      <w:r>
        <w:rPr>
          <w:rFonts w:ascii="Times New Roman" w:hAnsi="Times New Roman" w:cs="Times New Roman"/>
        </w:rPr>
        <w:t>30.00</w:t>
      </w:r>
    </w:p>
    <w:p w14:paraId="3B5C1162" w14:textId="77777777" w:rsidR="006328A8" w:rsidRDefault="006328A8" w:rsidP="00B13986">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Prayer Cards (per 100) </w:t>
      </w:r>
      <w:r w:rsidR="00B13986">
        <w:rPr>
          <w:rFonts w:ascii="Times New Roman" w:hAnsi="Times New Roman" w:cs="Times New Roman"/>
        </w:rPr>
        <w:t>$100.00 and up</w:t>
      </w:r>
    </w:p>
    <w:p w14:paraId="5613B431" w14:textId="77777777" w:rsidR="00440386" w:rsidRPr="00440386" w:rsidRDefault="00440386" w:rsidP="00B13986">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Private Family View $250.00</w:t>
      </w:r>
    </w:p>
    <w:p w14:paraId="4CF4A29A" w14:textId="77777777" w:rsidR="00FB1156" w:rsidRDefault="006328A8" w:rsidP="00B13986">
      <w:pPr>
        <w:pStyle w:val="Default"/>
        <w:mirrorIndents/>
        <w:rPr>
          <w:rFonts w:ascii="Times New Roman" w:hAnsi="Times New Roman" w:cs="Times New Roman"/>
        </w:rPr>
      </w:pPr>
      <w:r w:rsidRPr="006B3469">
        <w:rPr>
          <w:rFonts w:ascii="Wingdings" w:hAnsi="Wingdings" w:cs="Wingdings"/>
        </w:rPr>
        <w:t></w:t>
      </w:r>
      <w:r w:rsidR="00B13986">
        <w:rPr>
          <w:rFonts w:ascii="Times New Roman" w:hAnsi="Times New Roman" w:cs="Times New Roman"/>
        </w:rPr>
        <w:t>Register Books $30.00 - $60.00</w:t>
      </w:r>
      <w:r w:rsidRPr="006B3469">
        <w:rPr>
          <w:rFonts w:ascii="Times New Roman" w:hAnsi="Times New Roman" w:cs="Times New Roman"/>
        </w:rPr>
        <w:t xml:space="preserve"> </w:t>
      </w:r>
    </w:p>
    <w:p w14:paraId="600ECFE0" w14:textId="77777777" w:rsidR="00440386" w:rsidRPr="00440386" w:rsidRDefault="00440386" w:rsidP="00B13986">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Witnessed Cremation $250.00</w:t>
      </w:r>
    </w:p>
    <w:p w14:paraId="3349ADBA" w14:textId="77777777" w:rsidR="00FB1156" w:rsidRPr="006B3469" w:rsidRDefault="00FB1156" w:rsidP="004F712C">
      <w:pPr>
        <w:pStyle w:val="Default"/>
        <w:mirrorIndents/>
        <w:rPr>
          <w:rFonts w:ascii="Times New Roman" w:hAnsi="Times New Roman" w:cs="Times New Roman"/>
        </w:rPr>
      </w:pPr>
      <w:r w:rsidRPr="006B3469">
        <w:rPr>
          <w:rFonts w:ascii="Wingdings" w:hAnsi="Wingdings" w:cs="Wingdings"/>
        </w:rPr>
        <w:t></w:t>
      </w:r>
      <w:r w:rsidRPr="00FB1156">
        <w:rPr>
          <w:rFonts w:ascii="Times New Roman" w:hAnsi="Times New Roman" w:cs="Times New Roman"/>
        </w:rPr>
        <w:t>Wooden</w:t>
      </w:r>
      <w:r>
        <w:rPr>
          <w:rFonts w:ascii="Times New Roman" w:hAnsi="Times New Roman" w:cs="Times New Roman"/>
        </w:rPr>
        <w:t xml:space="preserve"> </w:t>
      </w:r>
      <w:r w:rsidRPr="006B3469">
        <w:rPr>
          <w:rFonts w:ascii="Times New Roman" w:hAnsi="Times New Roman" w:cs="Times New Roman"/>
        </w:rPr>
        <w:t>Flag Case $1</w:t>
      </w:r>
      <w:r>
        <w:rPr>
          <w:rFonts w:ascii="Times New Roman" w:hAnsi="Times New Roman" w:cs="Times New Roman"/>
        </w:rPr>
        <w:t>75.00</w:t>
      </w:r>
      <w:r w:rsidRPr="006B3469">
        <w:rPr>
          <w:rFonts w:ascii="Times New Roman" w:hAnsi="Times New Roman" w:cs="Times New Roman"/>
        </w:rPr>
        <w:t xml:space="preserve"> </w:t>
      </w:r>
    </w:p>
    <w:p w14:paraId="2C9A7AE2" w14:textId="77777777" w:rsidR="00124D60" w:rsidRDefault="00124D60" w:rsidP="004F712C">
      <w:pPr>
        <w:pStyle w:val="Default"/>
        <w:ind w:left="720"/>
        <w:rPr>
          <w:rFonts w:ascii="Times New Roman" w:hAnsi="Times New Roman" w:cs="Times New Roman"/>
          <w:b/>
          <w:bCs/>
          <w:sz w:val="15"/>
          <w:szCs w:val="15"/>
        </w:rPr>
      </w:pPr>
    </w:p>
    <w:p w14:paraId="3D69006D" w14:textId="77777777" w:rsidR="006328A8" w:rsidRPr="006B3469" w:rsidRDefault="006328A8" w:rsidP="004F712C">
      <w:pPr>
        <w:pStyle w:val="Default"/>
        <w:ind w:left="720"/>
        <w:rPr>
          <w:rFonts w:ascii="Times New Roman" w:hAnsi="Times New Roman" w:cs="Times New Roman"/>
          <w:sz w:val="20"/>
          <w:szCs w:val="20"/>
        </w:rPr>
      </w:pPr>
      <w:r w:rsidRPr="006B3469">
        <w:rPr>
          <w:rFonts w:ascii="Times New Roman" w:hAnsi="Times New Roman" w:cs="Times New Roman"/>
          <w:b/>
          <w:bCs/>
          <w:sz w:val="20"/>
          <w:szCs w:val="20"/>
        </w:rPr>
        <w:t xml:space="preserve">Third party items subject to change without notice </w:t>
      </w:r>
    </w:p>
    <w:p w14:paraId="004224A7" w14:textId="77777777" w:rsidR="00124D60" w:rsidRPr="006B3469" w:rsidRDefault="006328A8" w:rsidP="004F712C">
      <w:pPr>
        <w:pStyle w:val="Default"/>
        <w:ind w:left="720"/>
        <w:rPr>
          <w:rFonts w:ascii="Times New Roman" w:hAnsi="Times New Roman" w:cs="Times New Roman"/>
          <w:b/>
          <w:bCs/>
          <w:sz w:val="20"/>
          <w:szCs w:val="20"/>
        </w:rPr>
      </w:pPr>
      <w:r w:rsidRPr="006B3469">
        <w:rPr>
          <w:rFonts w:ascii="Times New Roman" w:hAnsi="Times New Roman" w:cs="Times New Roman"/>
          <w:b/>
          <w:bCs/>
          <w:sz w:val="20"/>
          <w:szCs w:val="20"/>
        </w:rPr>
        <w:t xml:space="preserve">Additional cash advance fees may apply for deaths occurring outside the state of Virginia. </w:t>
      </w:r>
    </w:p>
    <w:p w14:paraId="0484BFFC" w14:textId="77777777" w:rsidR="006328A8" w:rsidRPr="006B3469" w:rsidRDefault="006328A8" w:rsidP="004F712C">
      <w:pPr>
        <w:pStyle w:val="Default"/>
        <w:ind w:left="720"/>
        <w:rPr>
          <w:rFonts w:ascii="Times New Roman" w:hAnsi="Times New Roman" w:cs="Times New Roman"/>
          <w:sz w:val="20"/>
          <w:szCs w:val="20"/>
        </w:rPr>
      </w:pPr>
      <w:r w:rsidRPr="006B3469">
        <w:rPr>
          <w:rFonts w:ascii="Times New Roman" w:hAnsi="Times New Roman" w:cs="Times New Roman"/>
          <w:b/>
          <w:bCs/>
          <w:sz w:val="20"/>
          <w:szCs w:val="20"/>
        </w:rPr>
        <w:t xml:space="preserve">All merchandise subject to 5.3% Virginia Sales Tax. </w:t>
      </w:r>
    </w:p>
    <w:p w14:paraId="73C5EB8E" w14:textId="77777777" w:rsidR="00201FC0" w:rsidRPr="006B3469" w:rsidRDefault="004F712C" w:rsidP="006328A8">
      <w:pPr>
        <w:rPr>
          <w:sz w:val="20"/>
          <w:szCs w:val="20"/>
        </w:rPr>
      </w:pPr>
      <w:r w:rsidRPr="006B3469">
        <w:rPr>
          <w:rFonts w:ascii="Times New Roman" w:hAnsi="Times New Roman" w:cs="Times New Roman"/>
          <w:b/>
          <w:bCs/>
          <w:sz w:val="20"/>
          <w:szCs w:val="20"/>
        </w:rPr>
        <w:t xml:space="preserve"> </w:t>
      </w:r>
      <w:r w:rsidR="006328A8" w:rsidRPr="006B3469">
        <w:rPr>
          <w:rFonts w:ascii="Times New Roman" w:hAnsi="Times New Roman" w:cs="Times New Roman"/>
          <w:b/>
          <w:bCs/>
          <w:sz w:val="20"/>
          <w:szCs w:val="20"/>
        </w:rPr>
        <w:t>( Note: VCS will not be responsible for loss or damage after the USP</w:t>
      </w:r>
      <w:r w:rsidRPr="006B3469">
        <w:rPr>
          <w:rFonts w:ascii="Times New Roman" w:hAnsi="Times New Roman" w:cs="Times New Roman"/>
          <w:b/>
          <w:bCs/>
          <w:sz w:val="20"/>
          <w:szCs w:val="20"/>
        </w:rPr>
        <w:t>S</w:t>
      </w:r>
      <w:r w:rsidR="006328A8" w:rsidRPr="006B3469">
        <w:rPr>
          <w:rFonts w:ascii="Times New Roman" w:hAnsi="Times New Roman" w:cs="Times New Roman"/>
          <w:b/>
          <w:bCs/>
          <w:sz w:val="20"/>
          <w:szCs w:val="20"/>
        </w:rPr>
        <w:t xml:space="preserve"> assumes care of the package.)</w:t>
      </w:r>
    </w:p>
    <w:sectPr w:rsidR="00201FC0" w:rsidRPr="006B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460F4"/>
    <w:multiLevelType w:val="hybridMultilevel"/>
    <w:tmpl w:val="E49E0416"/>
    <w:lvl w:ilvl="0" w:tplc="C886332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A8"/>
    <w:rsid w:val="0005365F"/>
    <w:rsid w:val="00124D60"/>
    <w:rsid w:val="00155076"/>
    <w:rsid w:val="001C490E"/>
    <w:rsid w:val="00201FC0"/>
    <w:rsid w:val="00380FE0"/>
    <w:rsid w:val="00396449"/>
    <w:rsid w:val="00440386"/>
    <w:rsid w:val="004F712C"/>
    <w:rsid w:val="00514BAB"/>
    <w:rsid w:val="00614B4F"/>
    <w:rsid w:val="006328A8"/>
    <w:rsid w:val="00685349"/>
    <w:rsid w:val="006B3469"/>
    <w:rsid w:val="007279F4"/>
    <w:rsid w:val="0097294C"/>
    <w:rsid w:val="009F408C"/>
    <w:rsid w:val="00AB66AF"/>
    <w:rsid w:val="00B13986"/>
    <w:rsid w:val="00BF534E"/>
    <w:rsid w:val="00C32655"/>
    <w:rsid w:val="00D55721"/>
    <w:rsid w:val="00E213CF"/>
    <w:rsid w:val="00E50D9B"/>
    <w:rsid w:val="00E632B3"/>
    <w:rsid w:val="00E65AF6"/>
    <w:rsid w:val="00FB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A40E"/>
  <w15:chartTrackingRefBased/>
  <w15:docId w15:val="{062F8B5F-2F1C-4FDC-AC7C-A742292C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8A8"/>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F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Found</dc:creator>
  <cp:keywords/>
  <dc:description/>
  <cp:lastModifiedBy>Tyler Buell</cp:lastModifiedBy>
  <cp:revision>5</cp:revision>
  <cp:lastPrinted>2018-10-16T13:19:00Z</cp:lastPrinted>
  <dcterms:created xsi:type="dcterms:W3CDTF">2019-12-04T18:00:00Z</dcterms:created>
  <dcterms:modified xsi:type="dcterms:W3CDTF">2020-01-02T18:58:00Z</dcterms:modified>
</cp:coreProperties>
</file>